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7D" w:rsidRPr="00FD528F" w:rsidRDefault="00FD528F" w:rsidP="00FD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8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D528F" w:rsidRDefault="00FD528F" w:rsidP="00FD52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528F">
        <w:rPr>
          <w:rFonts w:ascii="Times New Roman" w:hAnsi="Times New Roman" w:cs="Times New Roman"/>
          <w:bCs/>
          <w:sz w:val="28"/>
          <w:szCs w:val="28"/>
        </w:rPr>
        <w:t xml:space="preserve">о проведении онлайн-соревнований Самарской области </w:t>
      </w:r>
    </w:p>
    <w:p w:rsidR="00FC4D43" w:rsidRDefault="00FD528F" w:rsidP="00FD52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52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молниеносным шашкам среди мужчин и женщин, </w:t>
      </w:r>
    </w:p>
    <w:p w:rsidR="00FD528F" w:rsidRDefault="00FD528F" w:rsidP="00FC4D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528F">
        <w:rPr>
          <w:rFonts w:ascii="Times New Roman" w:hAnsi="Times New Roman" w:cs="Times New Roman"/>
          <w:bCs/>
          <w:sz w:val="28"/>
          <w:szCs w:val="28"/>
          <w:lang w:eastAsia="ru-RU"/>
        </w:rPr>
        <w:t>юношей и девушек до 17 лет</w:t>
      </w:r>
      <w:r w:rsidRPr="00FD528F">
        <w:rPr>
          <w:rFonts w:ascii="Times New Roman" w:hAnsi="Times New Roman" w:cs="Times New Roman"/>
          <w:bCs/>
          <w:sz w:val="28"/>
          <w:szCs w:val="28"/>
        </w:rPr>
        <w:t xml:space="preserve">, посвященных 75-летию Победы в Великой Отечественной войне </w:t>
      </w:r>
      <w:bookmarkStart w:id="0" w:name="_GoBack"/>
      <w:bookmarkEnd w:id="0"/>
      <w:r w:rsidRPr="00FD528F">
        <w:rPr>
          <w:rFonts w:ascii="Times New Roman" w:hAnsi="Times New Roman" w:cs="Times New Roman"/>
          <w:bCs/>
          <w:sz w:val="28"/>
          <w:szCs w:val="28"/>
        </w:rPr>
        <w:t>1941-1945 годов</w:t>
      </w:r>
    </w:p>
    <w:p w:rsidR="00FD528F" w:rsidRDefault="00FD528F" w:rsidP="00FD52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28F" w:rsidRPr="00FD528F" w:rsidRDefault="00FD528F" w:rsidP="00FD528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8F">
        <w:rPr>
          <w:rFonts w:ascii="Times New Roman" w:hAnsi="Times New Roman" w:cs="Times New Roman"/>
          <w:sz w:val="28"/>
          <w:szCs w:val="28"/>
        </w:rPr>
        <w:t xml:space="preserve">Онлайн-соревнования </w:t>
      </w:r>
      <w:r w:rsidRPr="00FD528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Pr="00FD528F">
        <w:rPr>
          <w:rFonts w:ascii="Times New Roman" w:hAnsi="Times New Roman" w:cs="Times New Roman"/>
          <w:bCs/>
          <w:sz w:val="28"/>
          <w:szCs w:val="28"/>
          <w:lang w:eastAsia="ru-RU"/>
        </w:rPr>
        <w:t>по молниеносным шашкам среди мужчин и женщин, юношей и девушек до 17 лет</w:t>
      </w:r>
      <w:r w:rsidRPr="00FD528F">
        <w:rPr>
          <w:rFonts w:ascii="Times New Roman" w:hAnsi="Times New Roman" w:cs="Times New Roman"/>
          <w:sz w:val="28"/>
          <w:szCs w:val="28"/>
        </w:rPr>
        <w:t>,</w:t>
      </w:r>
      <w:r w:rsidRPr="00FD528F">
        <w:rPr>
          <w:rFonts w:ascii="Times New Roman" w:hAnsi="Times New Roman" w:cs="Times New Roman"/>
          <w:bCs/>
          <w:sz w:val="28"/>
          <w:szCs w:val="28"/>
        </w:rPr>
        <w:t xml:space="preserve"> посвященные 75-летию Победы в Великой Отечественной войне 1941-1945 годов </w:t>
      </w:r>
      <w:r w:rsidRPr="00FD528F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D528F">
        <w:rPr>
          <w:rFonts w:ascii="Times New Roman" w:hAnsi="Times New Roman" w:cs="Times New Roman"/>
          <w:kern w:val="16"/>
          <w:sz w:val="28"/>
          <w:szCs w:val="28"/>
        </w:rPr>
        <w:t>08 мая 2020 года</w:t>
      </w:r>
      <w:r w:rsidRPr="00FD528F"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r w:rsidRPr="00FD528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FD528F">
          <w:rPr>
            <w:rStyle w:val="a3"/>
            <w:rFonts w:ascii="Times New Roman" w:hAnsi="Times New Roman" w:cs="Times New Roman"/>
            <w:sz w:val="28"/>
            <w:szCs w:val="28"/>
          </w:rPr>
          <w:t>www.playok.com</w:t>
        </w:r>
      </w:hyperlink>
      <w:r w:rsidRPr="00FD528F">
        <w:rPr>
          <w:rFonts w:ascii="Times New Roman" w:hAnsi="Times New Roman" w:cs="Times New Roman"/>
          <w:sz w:val="28"/>
          <w:szCs w:val="28"/>
        </w:rPr>
        <w:t>.</w:t>
      </w:r>
    </w:p>
    <w:p w:rsidR="00FD528F" w:rsidRPr="00FD528F" w:rsidRDefault="00FD528F" w:rsidP="00FD528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8F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осуществляется министерством спорта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D528F">
        <w:rPr>
          <w:rFonts w:ascii="Times New Roman" w:hAnsi="Times New Roman" w:cs="Times New Roman"/>
          <w:sz w:val="28"/>
          <w:szCs w:val="28"/>
        </w:rPr>
        <w:t>, государственным автономным учреждением Самарской области «Организационный центр спортивных мероприятий» и Самарской областной общественной организацией «Федерация шашек Самарской области».</w:t>
      </w:r>
    </w:p>
    <w:p w:rsidR="00FD528F" w:rsidRPr="00FD528F" w:rsidRDefault="00FD528F" w:rsidP="00FD52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8F">
        <w:rPr>
          <w:rFonts w:ascii="Times New Roman" w:hAnsi="Times New Roman" w:cs="Times New Roman"/>
          <w:sz w:val="28"/>
          <w:szCs w:val="28"/>
        </w:rPr>
        <w:t>К участию в соревнованиях допускаются мужчины и женщины, юноши и девушки до 17 лет</w:t>
      </w:r>
      <w:r w:rsidRPr="00FD528F">
        <w:rPr>
          <w:rFonts w:ascii="Times New Roman" w:hAnsi="Times New Roman" w:cs="Times New Roman"/>
          <w:sz w:val="28"/>
          <w:szCs w:val="28"/>
        </w:rPr>
        <w:t xml:space="preserve">, </w:t>
      </w:r>
      <w:r w:rsidRPr="00FD528F">
        <w:rPr>
          <w:rFonts w:ascii="Times New Roman" w:hAnsi="Times New Roman" w:cs="Times New Roman"/>
          <w:sz w:val="28"/>
          <w:szCs w:val="28"/>
        </w:rPr>
        <w:t xml:space="preserve">жители Самарской области, прошедшие регистрацию на сайте </w:t>
      </w:r>
      <w:hyperlink r:id="rId6" w:history="1">
        <w:r w:rsidRPr="00FD528F">
          <w:rPr>
            <w:rStyle w:val="a3"/>
            <w:rFonts w:ascii="Times New Roman" w:hAnsi="Times New Roman" w:cs="Times New Roman"/>
            <w:sz w:val="28"/>
            <w:szCs w:val="28"/>
          </w:rPr>
          <w:t>www.playok.com</w:t>
        </w:r>
      </w:hyperlink>
      <w:r w:rsidRPr="00FD528F">
        <w:rPr>
          <w:rFonts w:ascii="Times New Roman" w:hAnsi="Times New Roman" w:cs="Times New Roman"/>
          <w:sz w:val="28"/>
          <w:szCs w:val="28"/>
        </w:rPr>
        <w:t xml:space="preserve"> и выполнившие следующие условия:</w:t>
      </w:r>
    </w:p>
    <w:p w:rsidR="00FD528F" w:rsidRPr="00FD528F" w:rsidRDefault="00FD528F" w:rsidP="00FD528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8F">
        <w:rPr>
          <w:rFonts w:ascii="Times New Roman" w:hAnsi="Times New Roman" w:cs="Times New Roman"/>
          <w:sz w:val="28"/>
          <w:szCs w:val="28"/>
        </w:rPr>
        <w:t xml:space="preserve">Логин должен содержать Фамилию и Имя участника на английском языке без пробелов. Примеры корректного логина: </w:t>
      </w:r>
      <w:r w:rsidRPr="00FD528F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Pr="00FD528F">
        <w:rPr>
          <w:rFonts w:ascii="Times New Roman" w:hAnsi="Times New Roman" w:cs="Times New Roman"/>
          <w:sz w:val="28"/>
          <w:szCs w:val="28"/>
        </w:rPr>
        <w:t>_</w:t>
      </w:r>
      <w:r w:rsidRPr="00FD528F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FD528F">
        <w:rPr>
          <w:rFonts w:ascii="Times New Roman" w:hAnsi="Times New Roman" w:cs="Times New Roman"/>
          <w:sz w:val="28"/>
          <w:szCs w:val="28"/>
        </w:rPr>
        <w:t xml:space="preserve">_2008 и т.п. Если у участника уже есть аккаунт на сайте </w:t>
      </w:r>
      <w:hyperlink r:id="rId7" w:history="1">
        <w:r w:rsidRPr="00FD528F">
          <w:rPr>
            <w:rStyle w:val="a3"/>
            <w:rFonts w:ascii="Times New Roman" w:hAnsi="Times New Roman" w:cs="Times New Roman"/>
            <w:sz w:val="28"/>
            <w:szCs w:val="28"/>
          </w:rPr>
          <w:t>www.playok.com</w:t>
        </w:r>
      </w:hyperlink>
      <w:r w:rsidRPr="00FD528F">
        <w:rPr>
          <w:rFonts w:ascii="Times New Roman" w:hAnsi="Times New Roman" w:cs="Times New Roman"/>
          <w:sz w:val="28"/>
          <w:szCs w:val="28"/>
        </w:rPr>
        <w:t>, но он не соответствует вышеуказанным требованиям, то ему следует создать новый ник.</w:t>
      </w:r>
    </w:p>
    <w:p w:rsidR="00FD528F" w:rsidRPr="00FD528F" w:rsidRDefault="00FD528F" w:rsidP="00FD528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8F">
        <w:rPr>
          <w:rFonts w:ascii="Times New Roman" w:hAnsi="Times New Roman" w:cs="Times New Roman"/>
          <w:sz w:val="28"/>
          <w:szCs w:val="28"/>
        </w:rPr>
        <w:t xml:space="preserve">В разделе «Личные данные» игроки должны указать реальную дату рождения и город проживания и сделать их видимыми. </w:t>
      </w:r>
    </w:p>
    <w:p w:rsidR="00FD528F" w:rsidRPr="00FD528F" w:rsidRDefault="00FD528F" w:rsidP="00FD528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FD528F">
        <w:rPr>
          <w:rFonts w:ascii="Times New Roman" w:hAnsi="Times New Roman" w:cs="Times New Roman"/>
          <w:sz w:val="28"/>
          <w:szCs w:val="28"/>
        </w:rPr>
        <w:t xml:space="preserve">Чтобы зарегистрироваться для участия в соревнованиях на сайте </w:t>
      </w:r>
      <w:hyperlink r:id="rId8" w:history="1">
        <w:r w:rsidRPr="00FD528F">
          <w:rPr>
            <w:rStyle w:val="a3"/>
            <w:rFonts w:ascii="Times New Roman" w:hAnsi="Times New Roman" w:cs="Times New Roman"/>
            <w:sz w:val="28"/>
            <w:szCs w:val="28"/>
          </w:rPr>
          <w:t>www.playok.com</w:t>
        </w:r>
      </w:hyperlink>
      <w:r w:rsidRPr="00FD528F">
        <w:rPr>
          <w:rFonts w:ascii="Times New Roman" w:hAnsi="Times New Roman" w:cs="Times New Roman"/>
          <w:sz w:val="28"/>
          <w:szCs w:val="28"/>
        </w:rPr>
        <w:t>, нужно нажать закладку «Турниры». В списке предстоящих турниров найти свой турнир и нажать кнопку «Войти», далее зарегистрироваться. Регистрация на соревнованиях начинается за 15 минут до их начала.</w:t>
      </w:r>
    </w:p>
    <w:p w:rsidR="00FD528F" w:rsidRPr="00FD528F" w:rsidRDefault="00FD528F" w:rsidP="00FD528F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2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17:00 начнется 5-секундный отсчет времени до начала соревнований. Все участники соревнований должны быть на сайте в 16:55 и быть готовыми к началу первого тура. </w:t>
      </w:r>
    </w:p>
    <w:p w:rsidR="00FD528F" w:rsidRPr="00FD528F" w:rsidRDefault="00FD528F" w:rsidP="00FD52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8F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по швейцарской системе в 8 туров. Применяется система </w:t>
      </w:r>
      <w:proofErr w:type="spellStart"/>
      <w:r w:rsidRPr="00FD528F">
        <w:rPr>
          <w:rFonts w:ascii="Times New Roman" w:hAnsi="Times New Roman" w:cs="Times New Roman"/>
          <w:bCs/>
          <w:sz w:val="28"/>
          <w:szCs w:val="28"/>
        </w:rPr>
        <w:t>микроматчей</w:t>
      </w:r>
      <w:proofErr w:type="spellEnd"/>
      <w:r w:rsidRPr="00FD528F">
        <w:rPr>
          <w:rFonts w:ascii="Times New Roman" w:hAnsi="Times New Roman" w:cs="Times New Roman"/>
          <w:bCs/>
          <w:sz w:val="28"/>
          <w:szCs w:val="28"/>
        </w:rPr>
        <w:t xml:space="preserve"> из двух партий с жеребьевкой начальных ходов и позиций. Контроль времени – 3 минуты до конца партии каждому участнику с добавлением 2 секунд на каждый ход, начиная с первого.</w:t>
      </w:r>
    </w:p>
    <w:p w:rsidR="00FD528F" w:rsidRPr="00FD528F" w:rsidRDefault="00FD528F" w:rsidP="00FD528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28F">
        <w:rPr>
          <w:rFonts w:ascii="Times New Roman" w:hAnsi="Times New Roman" w:cs="Times New Roman"/>
          <w:sz w:val="28"/>
          <w:szCs w:val="28"/>
        </w:rPr>
        <w:t xml:space="preserve">Участники, занявшие 1, 2, 3 места по итогам </w:t>
      </w:r>
      <w:r w:rsidRPr="00FD528F"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Pr="00FD528F">
        <w:rPr>
          <w:rFonts w:ascii="Times New Roman" w:hAnsi="Times New Roman" w:cs="Times New Roman"/>
          <w:sz w:val="28"/>
          <w:szCs w:val="28"/>
        </w:rPr>
        <w:t>, награждаются кубками, дипломами и медалями</w:t>
      </w:r>
      <w:r w:rsidRPr="00FD52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D528F" w:rsidRPr="00FD528F" w:rsidRDefault="00FD528F" w:rsidP="00FD528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28F">
        <w:rPr>
          <w:rFonts w:ascii="Times New Roman" w:hAnsi="Times New Roman" w:cs="Times New Roman"/>
          <w:sz w:val="28"/>
          <w:szCs w:val="28"/>
        </w:rPr>
        <w:t xml:space="preserve">Самарская областная </w:t>
      </w:r>
      <w:r w:rsidRPr="00FD528F">
        <w:rPr>
          <w:rFonts w:ascii="Times New Roman" w:hAnsi="Times New Roman" w:cs="Times New Roman"/>
          <w:sz w:val="28"/>
          <w:szCs w:val="28"/>
        </w:rPr>
        <w:t>о</w:t>
      </w:r>
      <w:r w:rsidRPr="00FD528F">
        <w:rPr>
          <w:rFonts w:ascii="Times New Roman" w:hAnsi="Times New Roman" w:cs="Times New Roman"/>
          <w:sz w:val="28"/>
          <w:szCs w:val="28"/>
        </w:rPr>
        <w:t>бщественная организация</w:t>
      </w:r>
      <w:r w:rsidRPr="00FD528F">
        <w:rPr>
          <w:rFonts w:ascii="Times New Roman" w:hAnsi="Times New Roman" w:cs="Times New Roman"/>
          <w:sz w:val="28"/>
          <w:szCs w:val="28"/>
        </w:rPr>
        <w:t xml:space="preserve"> «Федерация шашек Самарской области»</w:t>
      </w:r>
      <w:r w:rsidRPr="00FD528F">
        <w:rPr>
          <w:rFonts w:ascii="Times New Roman" w:hAnsi="Times New Roman" w:cs="Times New Roman"/>
          <w:bCs/>
          <w:sz w:val="28"/>
          <w:szCs w:val="28"/>
        </w:rPr>
        <w:t xml:space="preserve"> дополнительно уведомит победителей и призеров соревнований о порядке награждения.</w:t>
      </w:r>
    </w:p>
    <w:p w:rsidR="00FD528F" w:rsidRPr="00FD528F" w:rsidRDefault="00FD528F" w:rsidP="00C106FE">
      <w:pPr>
        <w:spacing w:line="360" w:lineRule="auto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28F">
        <w:rPr>
          <w:rFonts w:ascii="Times New Roman" w:hAnsi="Times New Roman" w:cs="Times New Roman"/>
          <w:sz w:val="28"/>
          <w:szCs w:val="28"/>
        </w:rPr>
        <w:t>Главный судья – Дашков Олег Николаевич, е-</w:t>
      </w:r>
      <w:r w:rsidRPr="00FD52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528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C106FE" w:rsidRPr="003746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</w:t>
        </w:r>
        <w:r w:rsidR="00C106FE" w:rsidRPr="003746A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106FE" w:rsidRPr="003746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="00C106FE" w:rsidRPr="003746AC">
          <w:rPr>
            <w:rStyle w:val="a3"/>
            <w:rFonts w:ascii="Times New Roman" w:hAnsi="Times New Roman" w:cs="Times New Roman"/>
            <w:sz w:val="28"/>
            <w:szCs w:val="28"/>
          </w:rPr>
          <w:t>76@</w:t>
        </w:r>
        <w:r w:rsidR="00C106FE" w:rsidRPr="003746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106FE" w:rsidRPr="003746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06FE" w:rsidRPr="003746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06FE">
        <w:rPr>
          <w:rFonts w:ascii="Times New Roman" w:hAnsi="Times New Roman" w:cs="Times New Roman"/>
          <w:sz w:val="28"/>
          <w:szCs w:val="28"/>
        </w:rPr>
        <w:t xml:space="preserve">, </w:t>
      </w:r>
      <w:r w:rsidRPr="00FD528F">
        <w:rPr>
          <w:rFonts w:ascii="Times New Roman" w:hAnsi="Times New Roman" w:cs="Times New Roman"/>
          <w:sz w:val="28"/>
          <w:szCs w:val="28"/>
        </w:rPr>
        <w:t>тел</w:t>
      </w:r>
      <w:r w:rsidR="00C106FE">
        <w:rPr>
          <w:rFonts w:ascii="Times New Roman" w:hAnsi="Times New Roman" w:cs="Times New Roman"/>
          <w:sz w:val="28"/>
          <w:szCs w:val="28"/>
        </w:rPr>
        <w:t>.</w:t>
      </w:r>
      <w:r w:rsidRPr="00FD528F">
        <w:rPr>
          <w:rFonts w:ascii="Times New Roman" w:hAnsi="Times New Roman" w:cs="Times New Roman"/>
          <w:sz w:val="28"/>
          <w:szCs w:val="28"/>
        </w:rPr>
        <w:t>: 8-927-008-47-27.</w:t>
      </w:r>
    </w:p>
    <w:sectPr w:rsidR="00FD528F" w:rsidRPr="00FD528F" w:rsidSect="00FD5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7C6"/>
    <w:multiLevelType w:val="hybridMultilevel"/>
    <w:tmpl w:val="849E4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9"/>
    <w:rsid w:val="00101BB9"/>
    <w:rsid w:val="00A5447D"/>
    <w:rsid w:val="00C106FE"/>
    <w:rsid w:val="00FC4D43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C844-109D-45B8-8860-7D98C049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2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y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o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yo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n-samar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2020-05-06T11:46:00Z</dcterms:created>
  <dcterms:modified xsi:type="dcterms:W3CDTF">2020-05-06T11:57:00Z</dcterms:modified>
</cp:coreProperties>
</file>